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EF4F1">
      <w:pPr>
        <w:pStyle w:val="2"/>
        <w:ind w:left="0" w:right="13025"/>
        <w:jc w:val="center"/>
      </w:pPr>
      <w:r>
        <w:rPr>
          <w:spacing w:val="-8"/>
        </w:rPr>
        <w:t>附件</w:t>
      </w:r>
    </w:p>
    <w:p w14:paraId="7CC7108D">
      <w:pPr>
        <w:spacing w:before="30"/>
        <w:ind w:left="0" w:right="0" w:firstLine="0"/>
        <w:jc w:val="center"/>
        <w:rPr>
          <w:sz w:val="36"/>
        </w:rPr>
      </w:pPr>
      <w:r>
        <w:rPr>
          <w:spacing w:val="-1"/>
          <w:sz w:val="36"/>
        </w:rPr>
        <w:t>湖北省医疗器械经营企业主体资格清理工作统计表</w:t>
      </w:r>
    </w:p>
    <w:p w14:paraId="2B09F65A">
      <w:pPr>
        <w:tabs>
          <w:tab w:val="left" w:pos="10696"/>
        </w:tabs>
        <w:spacing w:before="221" w:after="49"/>
        <w:ind w:left="736" w:right="0" w:firstLine="0"/>
        <w:jc w:val="left"/>
        <w:rPr>
          <w:sz w:val="24"/>
        </w:rPr>
      </w:pPr>
      <w:r>
        <w:rPr>
          <w:sz w:val="24"/>
        </w:rPr>
        <w:t>填报单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z w:val="24"/>
        </w:rPr>
        <w:t>填报时间</w:t>
      </w:r>
      <w:r>
        <w:rPr>
          <w:spacing w:val="-10"/>
          <w:sz w:val="24"/>
        </w:rPr>
        <w:t>：</w:t>
      </w:r>
    </w:p>
    <w:tbl>
      <w:tblPr>
        <w:tblStyle w:val="3"/>
        <w:tblW w:w="0" w:type="auto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921"/>
        <w:gridCol w:w="1059"/>
        <w:gridCol w:w="1059"/>
        <w:gridCol w:w="921"/>
        <w:gridCol w:w="921"/>
        <w:gridCol w:w="921"/>
        <w:gridCol w:w="921"/>
        <w:gridCol w:w="921"/>
        <w:gridCol w:w="921"/>
        <w:gridCol w:w="890"/>
        <w:gridCol w:w="2910"/>
        <w:gridCol w:w="1595"/>
        <w:gridCol w:w="644"/>
      </w:tblGrid>
      <w:tr w14:paraId="15A36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26" w:type="dxa"/>
          </w:tcPr>
          <w:p w14:paraId="7A9329EF">
            <w:pPr>
              <w:pStyle w:val="5"/>
              <w:spacing w:before="8" w:line="280" w:lineRule="atLeast"/>
              <w:ind w:left="108" w:right="96"/>
              <w:rPr>
                <w:sz w:val="21"/>
              </w:rPr>
            </w:pPr>
            <w:r>
              <w:rPr>
                <w:spacing w:val="-10"/>
                <w:sz w:val="21"/>
              </w:rPr>
              <w:t>序号</w:t>
            </w:r>
          </w:p>
        </w:tc>
        <w:tc>
          <w:tcPr>
            <w:tcW w:w="921" w:type="dxa"/>
          </w:tcPr>
          <w:p w14:paraId="15F2A329">
            <w:pPr>
              <w:pStyle w:val="5"/>
              <w:spacing w:before="8" w:line="280" w:lineRule="atLeast"/>
              <w:ind w:left="248" w:right="242"/>
              <w:rPr>
                <w:sz w:val="21"/>
              </w:rPr>
            </w:pPr>
            <w:r>
              <w:rPr>
                <w:spacing w:val="-6"/>
                <w:sz w:val="21"/>
              </w:rPr>
              <w:t>企业</w:t>
            </w:r>
            <w:r>
              <w:rPr>
                <w:spacing w:val="-7"/>
                <w:sz w:val="21"/>
              </w:rPr>
              <w:t>名称</w:t>
            </w:r>
          </w:p>
        </w:tc>
        <w:tc>
          <w:tcPr>
            <w:tcW w:w="1059" w:type="dxa"/>
          </w:tcPr>
          <w:p w14:paraId="770A9CE0">
            <w:pPr>
              <w:pStyle w:val="5"/>
              <w:spacing w:before="8" w:line="280" w:lineRule="atLeast"/>
              <w:ind w:left="107" w:right="100"/>
              <w:rPr>
                <w:sz w:val="21"/>
              </w:rPr>
            </w:pPr>
            <w:r>
              <w:rPr>
                <w:spacing w:val="-4"/>
                <w:sz w:val="21"/>
              </w:rPr>
              <w:t>统一社会信用代码</w:t>
            </w:r>
          </w:p>
        </w:tc>
        <w:tc>
          <w:tcPr>
            <w:tcW w:w="1059" w:type="dxa"/>
          </w:tcPr>
          <w:p w14:paraId="416EB60F">
            <w:pPr>
              <w:pStyle w:val="5"/>
              <w:spacing w:before="8" w:line="280" w:lineRule="atLeast"/>
              <w:ind w:left="109" w:right="98"/>
              <w:rPr>
                <w:sz w:val="21"/>
              </w:rPr>
            </w:pPr>
            <w:r>
              <w:rPr>
                <w:spacing w:val="-4"/>
                <w:sz w:val="21"/>
              </w:rPr>
              <w:t>许可备案凭证编号</w:t>
            </w:r>
          </w:p>
        </w:tc>
        <w:tc>
          <w:tcPr>
            <w:tcW w:w="921" w:type="dxa"/>
          </w:tcPr>
          <w:p w14:paraId="2B65E1ED">
            <w:pPr>
              <w:pStyle w:val="5"/>
              <w:spacing w:before="8" w:line="280" w:lineRule="atLeast"/>
              <w:ind w:left="250" w:right="240"/>
              <w:rPr>
                <w:sz w:val="21"/>
              </w:rPr>
            </w:pPr>
            <w:r>
              <w:rPr>
                <w:spacing w:val="-6"/>
                <w:sz w:val="21"/>
              </w:rPr>
              <w:t>许可</w:t>
            </w:r>
            <w:r>
              <w:rPr>
                <w:spacing w:val="-7"/>
                <w:sz w:val="21"/>
              </w:rPr>
              <w:t>期限</w:t>
            </w:r>
          </w:p>
        </w:tc>
        <w:tc>
          <w:tcPr>
            <w:tcW w:w="921" w:type="dxa"/>
          </w:tcPr>
          <w:p w14:paraId="73E42EF3">
            <w:pPr>
              <w:pStyle w:val="5"/>
              <w:spacing w:before="8" w:line="280" w:lineRule="atLeast"/>
              <w:ind w:left="248" w:right="242"/>
              <w:rPr>
                <w:sz w:val="21"/>
              </w:rPr>
            </w:pPr>
            <w:r>
              <w:rPr>
                <w:spacing w:val="-6"/>
                <w:sz w:val="21"/>
              </w:rPr>
              <w:t>注册</w:t>
            </w:r>
            <w:r>
              <w:rPr>
                <w:spacing w:val="-7"/>
                <w:sz w:val="21"/>
              </w:rPr>
              <w:t>地址</w:t>
            </w:r>
          </w:p>
        </w:tc>
        <w:tc>
          <w:tcPr>
            <w:tcW w:w="921" w:type="dxa"/>
          </w:tcPr>
          <w:p w14:paraId="01EB90BA">
            <w:pPr>
              <w:pStyle w:val="5"/>
              <w:spacing w:before="8" w:line="280" w:lineRule="atLeast"/>
              <w:ind w:left="249" w:right="241"/>
              <w:rPr>
                <w:sz w:val="21"/>
              </w:rPr>
            </w:pPr>
            <w:r>
              <w:rPr>
                <w:spacing w:val="-6"/>
                <w:sz w:val="21"/>
              </w:rPr>
              <w:t>经营</w:t>
            </w:r>
            <w:r>
              <w:rPr>
                <w:spacing w:val="-7"/>
                <w:sz w:val="21"/>
              </w:rPr>
              <w:t>场所</w:t>
            </w:r>
          </w:p>
        </w:tc>
        <w:tc>
          <w:tcPr>
            <w:tcW w:w="921" w:type="dxa"/>
          </w:tcPr>
          <w:p w14:paraId="582A5687">
            <w:pPr>
              <w:pStyle w:val="5"/>
              <w:spacing w:before="8" w:line="280" w:lineRule="atLeast"/>
              <w:ind w:left="250" w:right="240"/>
              <w:rPr>
                <w:sz w:val="21"/>
              </w:rPr>
            </w:pPr>
            <w:r>
              <w:rPr>
                <w:spacing w:val="-6"/>
                <w:sz w:val="21"/>
              </w:rPr>
              <w:t>仓库</w:t>
            </w:r>
            <w:r>
              <w:rPr>
                <w:spacing w:val="-7"/>
                <w:sz w:val="21"/>
              </w:rPr>
              <w:t>地址</w:t>
            </w:r>
          </w:p>
        </w:tc>
        <w:tc>
          <w:tcPr>
            <w:tcW w:w="921" w:type="dxa"/>
          </w:tcPr>
          <w:p w14:paraId="11308CE9">
            <w:pPr>
              <w:pStyle w:val="5"/>
              <w:spacing w:before="8" w:line="280" w:lineRule="atLeast"/>
              <w:ind w:left="145" w:right="134" w:firstLine="105"/>
              <w:rPr>
                <w:sz w:val="21"/>
              </w:rPr>
            </w:pPr>
            <w:r>
              <w:rPr>
                <w:spacing w:val="-6"/>
                <w:sz w:val="21"/>
              </w:rPr>
              <w:t>法定</w:t>
            </w:r>
            <w:r>
              <w:rPr>
                <w:spacing w:val="-5"/>
                <w:sz w:val="21"/>
              </w:rPr>
              <w:t>代表人</w:t>
            </w:r>
          </w:p>
        </w:tc>
        <w:tc>
          <w:tcPr>
            <w:tcW w:w="921" w:type="dxa"/>
          </w:tcPr>
          <w:p w14:paraId="6E2BE1BC">
            <w:pPr>
              <w:pStyle w:val="5"/>
              <w:spacing w:before="8" w:line="280" w:lineRule="atLeast"/>
              <w:ind w:left="145" w:right="134" w:firstLine="103"/>
              <w:rPr>
                <w:sz w:val="21"/>
              </w:rPr>
            </w:pPr>
            <w:r>
              <w:rPr>
                <w:spacing w:val="-6"/>
                <w:sz w:val="21"/>
              </w:rPr>
              <w:t>企业</w:t>
            </w:r>
            <w:r>
              <w:rPr>
                <w:spacing w:val="-5"/>
                <w:sz w:val="21"/>
              </w:rPr>
              <w:t>负责人</w:t>
            </w:r>
          </w:p>
        </w:tc>
        <w:tc>
          <w:tcPr>
            <w:tcW w:w="890" w:type="dxa"/>
          </w:tcPr>
          <w:p w14:paraId="2783F88B">
            <w:pPr>
              <w:pStyle w:val="5"/>
              <w:spacing w:before="8" w:line="280" w:lineRule="atLeast"/>
              <w:ind w:left="235" w:right="224"/>
              <w:rPr>
                <w:sz w:val="21"/>
              </w:rPr>
            </w:pPr>
            <w:r>
              <w:rPr>
                <w:spacing w:val="-6"/>
                <w:sz w:val="21"/>
              </w:rPr>
              <w:t>联系</w:t>
            </w:r>
            <w:r>
              <w:rPr>
                <w:spacing w:val="-7"/>
                <w:sz w:val="21"/>
              </w:rPr>
              <w:t>电话</w:t>
            </w:r>
          </w:p>
        </w:tc>
        <w:tc>
          <w:tcPr>
            <w:tcW w:w="2910" w:type="dxa"/>
          </w:tcPr>
          <w:p w14:paraId="711C34A2">
            <w:pPr>
              <w:pStyle w:val="5"/>
              <w:spacing w:before="158"/>
              <w:ind w:left="9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清理原因（勾选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595" w:type="dxa"/>
          </w:tcPr>
          <w:p w14:paraId="68FDD30F">
            <w:pPr>
              <w:pStyle w:val="5"/>
              <w:spacing w:before="19"/>
              <w:ind w:left="375"/>
              <w:rPr>
                <w:sz w:val="21"/>
              </w:rPr>
            </w:pPr>
            <w:r>
              <w:rPr>
                <w:spacing w:val="-4"/>
                <w:sz w:val="21"/>
              </w:rPr>
              <w:t>清理状态</w:t>
            </w:r>
          </w:p>
          <w:p w14:paraId="161E408F">
            <w:pPr>
              <w:pStyle w:val="5"/>
              <w:spacing w:before="11"/>
              <w:ind w:left="375"/>
              <w:rPr>
                <w:sz w:val="21"/>
              </w:rPr>
            </w:pPr>
            <w:r>
              <w:rPr>
                <w:spacing w:val="-2"/>
                <w:sz w:val="21"/>
              </w:rPr>
              <w:t>（勾选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644" w:type="dxa"/>
          </w:tcPr>
          <w:p w14:paraId="2B591DCD">
            <w:pPr>
              <w:pStyle w:val="5"/>
              <w:spacing w:before="158"/>
              <w:ind w:left="110"/>
              <w:rPr>
                <w:sz w:val="21"/>
              </w:rPr>
            </w:pPr>
            <w:r>
              <w:rPr>
                <w:spacing w:val="-7"/>
                <w:sz w:val="21"/>
              </w:rPr>
              <w:t>备注</w:t>
            </w:r>
          </w:p>
        </w:tc>
      </w:tr>
      <w:tr w14:paraId="2D645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426" w:type="dxa"/>
            <w:vMerge w:val="restart"/>
          </w:tcPr>
          <w:p w14:paraId="6D71F95C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vMerge w:val="restart"/>
          </w:tcPr>
          <w:p w14:paraId="4C91D970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vMerge w:val="restart"/>
          </w:tcPr>
          <w:p w14:paraId="106D359D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vMerge w:val="restart"/>
          </w:tcPr>
          <w:p w14:paraId="371705A7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vMerge w:val="restart"/>
          </w:tcPr>
          <w:p w14:paraId="4EE51EA7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vMerge w:val="restart"/>
          </w:tcPr>
          <w:p w14:paraId="364B989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vMerge w:val="restart"/>
          </w:tcPr>
          <w:p w14:paraId="3A03176C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vMerge w:val="restart"/>
          </w:tcPr>
          <w:p w14:paraId="2F76E698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vMerge w:val="restart"/>
          </w:tcPr>
          <w:p w14:paraId="5D8EE391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vMerge w:val="restart"/>
          </w:tcPr>
          <w:p w14:paraId="6257CC7E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vMerge w:val="restart"/>
          </w:tcPr>
          <w:p w14:paraId="79937D22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nil"/>
            </w:tcBorders>
          </w:tcPr>
          <w:p w14:paraId="1F5BC286">
            <w:pPr>
              <w:pStyle w:val="5"/>
              <w:spacing w:before="41" w:line="218" w:lineRule="auto"/>
              <w:ind w:left="108" w:right="96"/>
              <w:jc w:val="both"/>
              <w:rPr>
                <w:rFonts w:hint="eastAsia" w:ascii="Segoe UI Symbol" w:hAnsi="Segoe UI Symbol"/>
                <w:spacing w:val="-94"/>
                <w:position w:val="-4"/>
                <w:sz w:val="21"/>
                <w:lang w:val="en-US" w:eastAsia="zh-CN"/>
              </w:rPr>
            </w:pPr>
            <w:r>
              <w:rPr>
                <w:spacing w:val="-18"/>
                <w:sz w:val="21"/>
              </w:rPr>
              <w:t xml:space="preserve">有 效 期 届 满 未 延 续 的 </w:t>
            </w:r>
            <w:r>
              <w:rPr>
                <w:rFonts w:ascii="Segoe UI Symbol" w:hAnsi="Segoe UI Symbol" w:eastAsia="Segoe UI Symbol"/>
                <w:spacing w:val="-94"/>
                <w:position w:val="-4"/>
                <w:sz w:val="21"/>
              </w:rPr>
              <w:t>☐</w:t>
            </w:r>
            <w:r>
              <w:rPr>
                <w:rFonts w:hint="eastAsia" w:ascii="Segoe UI Symbol" w:hAnsi="Segoe UI Symbol"/>
                <w:spacing w:val="-94"/>
                <w:position w:val="-4"/>
                <w:sz w:val="21"/>
                <w:lang w:val="en-US" w:eastAsia="zh-CN"/>
              </w:rPr>
              <w:t xml:space="preserve">                </w:t>
            </w:r>
          </w:p>
          <w:p w14:paraId="3F650C6C">
            <w:pPr>
              <w:pStyle w:val="5"/>
              <w:spacing w:before="41" w:line="218" w:lineRule="auto"/>
              <w:ind w:left="108" w:right="96"/>
              <w:jc w:val="both"/>
              <w:rPr>
                <w:sz w:val="21"/>
              </w:rPr>
            </w:pPr>
            <w:r>
              <w:rPr>
                <w:spacing w:val="15"/>
                <w:sz w:val="21"/>
              </w:rPr>
              <w:t>市场主体资格依法终止的</w:t>
            </w:r>
            <w:bookmarkStart w:id="0" w:name="_GoBack"/>
            <w:bookmarkEnd w:id="0"/>
            <w:r>
              <w:rPr>
                <w:rFonts w:ascii="Segoe UI Symbol" w:hAnsi="Segoe UI Symbol" w:eastAsia="Segoe UI Symbol"/>
                <w:position w:val="-3"/>
                <w:sz w:val="21"/>
              </w:rPr>
              <w:t>☐</w:t>
            </w:r>
            <w:r>
              <w:rPr>
                <w:spacing w:val="-7"/>
                <w:sz w:val="21"/>
              </w:rPr>
              <w:t>医疗器械经营许可证、医疗器</w:t>
            </w:r>
          </w:p>
          <w:p w14:paraId="100EA3FC">
            <w:pPr>
              <w:pStyle w:val="5"/>
              <w:spacing w:before="14" w:line="250" w:lineRule="exact"/>
              <w:ind w:left="108"/>
              <w:rPr>
                <w:sz w:val="21"/>
              </w:rPr>
            </w:pPr>
            <w:r>
              <w:rPr>
                <w:spacing w:val="11"/>
                <w:sz w:val="21"/>
              </w:rPr>
              <w:t>械经营备案凭证依法被吊销</w:t>
            </w:r>
          </w:p>
        </w:tc>
        <w:tc>
          <w:tcPr>
            <w:tcW w:w="1595" w:type="dxa"/>
            <w:tcBorders>
              <w:bottom w:val="nil"/>
            </w:tcBorders>
          </w:tcPr>
          <w:p w14:paraId="64B5724A">
            <w:pPr>
              <w:pStyle w:val="5"/>
              <w:spacing w:before="32" w:line="230" w:lineRule="auto"/>
              <w:ind w:left="106" w:right="96"/>
              <w:jc w:val="both"/>
              <w:rPr>
                <w:rFonts w:ascii="Segoe UI Symbol" w:hAnsi="Segoe UI Symbol" w:eastAsia="Segoe UI Symbol"/>
                <w:position w:val="-4"/>
                <w:sz w:val="21"/>
              </w:rPr>
            </w:pPr>
            <w:r>
              <w:rPr>
                <w:spacing w:val="-14"/>
                <w:sz w:val="21"/>
              </w:rPr>
              <w:t xml:space="preserve">主 动 注 销 </w:t>
            </w:r>
            <w:r>
              <w:rPr>
                <w:rFonts w:ascii="Segoe UI Symbol" w:hAnsi="Segoe UI Symbol" w:eastAsia="Segoe UI Symbol"/>
                <w:position w:val="-4"/>
                <w:sz w:val="21"/>
              </w:rPr>
              <w:t>☐</w:t>
            </w:r>
            <w:r>
              <w:rPr>
                <w:spacing w:val="18"/>
                <w:sz w:val="21"/>
              </w:rPr>
              <w:t>依法注销正在</w:t>
            </w:r>
            <w:r>
              <w:rPr>
                <w:sz w:val="21"/>
              </w:rPr>
              <w:t xml:space="preserve">核查 </w:t>
            </w:r>
            <w:r>
              <w:rPr>
                <w:rFonts w:ascii="Segoe UI Symbol" w:hAnsi="Segoe UI Symbol" w:eastAsia="Segoe UI Symbol"/>
                <w:position w:val="-4"/>
                <w:sz w:val="21"/>
              </w:rPr>
              <w:t>☐</w:t>
            </w:r>
          </w:p>
        </w:tc>
        <w:tc>
          <w:tcPr>
            <w:tcW w:w="644" w:type="dxa"/>
            <w:vMerge w:val="restart"/>
          </w:tcPr>
          <w:p w14:paraId="5B0F7508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23FCD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3762786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58C67B72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</w:tcPr>
          <w:p w14:paraId="5F89625A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</w:tcPr>
          <w:p w14:paraId="5FDFBC8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2131A062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4B22D223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317D84B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08EC276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7A5F567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10152819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</w:tcPr>
          <w:p w14:paraId="57CB3841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147461EC">
            <w:pPr>
              <w:pStyle w:val="5"/>
              <w:tabs>
                <w:tab w:val="left" w:pos="1533"/>
              </w:tabs>
              <w:spacing w:line="291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或者撤销的</w:t>
            </w:r>
            <w:r>
              <w:rPr>
                <w:rFonts w:ascii="Segoe UI Symbol" w:hAnsi="Segoe UI Symbol" w:eastAsia="Segoe UI Symbol"/>
                <w:spacing w:val="-10"/>
                <w:position w:val="-3"/>
                <w:sz w:val="21"/>
              </w:rPr>
              <w:t>☐</w:t>
            </w:r>
            <w:r>
              <w:rPr>
                <w:rFonts w:ascii="Segoe UI Symbol" w:hAnsi="Segoe UI Symbol" w:eastAsia="Segoe UI Symbol"/>
                <w:position w:val="-3"/>
                <w:sz w:val="21"/>
              </w:rPr>
              <w:tab/>
            </w:r>
            <w:r>
              <w:rPr>
                <w:sz w:val="21"/>
              </w:rPr>
              <w:t>经营企业不</w:t>
            </w:r>
            <w:r>
              <w:rPr>
                <w:spacing w:val="-10"/>
                <w:sz w:val="21"/>
              </w:rPr>
              <w:t>具</w:t>
            </w:r>
          </w:p>
          <w:p w14:paraId="40390FF0">
            <w:pPr>
              <w:pStyle w:val="5"/>
              <w:spacing w:line="238" w:lineRule="exact"/>
              <w:ind w:left="108"/>
              <w:rPr>
                <w:sz w:val="21"/>
              </w:rPr>
            </w:pPr>
            <w:r>
              <w:rPr>
                <w:spacing w:val="11"/>
                <w:sz w:val="21"/>
              </w:rPr>
              <w:t>备原许可条件或者与备案信</w:t>
            </w: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45F0BB92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vMerge w:val="continue"/>
            <w:tcBorders>
              <w:top w:val="nil"/>
            </w:tcBorders>
          </w:tcPr>
          <w:p w14:paraId="28676916">
            <w:pPr>
              <w:rPr>
                <w:sz w:val="2"/>
                <w:szCs w:val="2"/>
              </w:rPr>
            </w:pPr>
          </w:p>
        </w:tc>
      </w:tr>
      <w:tr w14:paraId="7282A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26A86F52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388070B6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</w:tcPr>
          <w:p w14:paraId="4BFCBBD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</w:tcPr>
          <w:p w14:paraId="0AB2C246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286D74B1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34E2D11F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540461E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525B0055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5877B9B8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65E71877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</w:tcPr>
          <w:p w14:paraId="0B547B94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46A24F85">
            <w:pPr>
              <w:pStyle w:val="5"/>
              <w:spacing w:line="250" w:lineRule="exact"/>
              <w:ind w:left="9"/>
              <w:jc w:val="center"/>
              <w:rPr>
                <w:sz w:val="21"/>
              </w:rPr>
            </w:pPr>
            <w:r>
              <w:rPr>
                <w:spacing w:val="11"/>
                <w:sz w:val="21"/>
              </w:rPr>
              <w:t>息不符且经发证部门公示满</w:t>
            </w: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2BA86C6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vMerge w:val="continue"/>
            <w:tcBorders>
              <w:top w:val="nil"/>
            </w:tcBorders>
          </w:tcPr>
          <w:p w14:paraId="1A51C592">
            <w:pPr>
              <w:rPr>
                <w:sz w:val="2"/>
                <w:szCs w:val="2"/>
              </w:rPr>
            </w:pPr>
          </w:p>
        </w:tc>
      </w:tr>
      <w:tr w14:paraId="20EF3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79B05D5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7AC52EC7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</w:tcPr>
          <w:p w14:paraId="5630FEB9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</w:tcPr>
          <w:p w14:paraId="774E57B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7E5D6783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644C7332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00A24277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194CB0E7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7018E6F6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</w:tcPr>
          <w:p w14:paraId="3A7000AF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</w:tcPr>
          <w:p w14:paraId="0AFD678A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486A5D74">
            <w:pPr>
              <w:pStyle w:val="5"/>
              <w:tabs>
                <w:tab w:val="left" w:pos="2589"/>
              </w:tabs>
              <w:spacing w:line="291" w:lineRule="exact"/>
              <w:ind w:left="108"/>
              <w:rPr>
                <w:sz w:val="21"/>
              </w:rPr>
            </w:pPr>
            <w:r>
              <w:rPr>
                <w:sz w:val="21"/>
              </w:rPr>
              <w:t>60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日后仍无联系的</w:t>
            </w:r>
            <w:r>
              <w:rPr>
                <w:rFonts w:ascii="Segoe UI Symbol" w:hAnsi="Segoe UI Symbol" w:eastAsia="Segoe UI Symbol"/>
                <w:spacing w:val="-10"/>
                <w:position w:val="-3"/>
                <w:sz w:val="21"/>
              </w:rPr>
              <w:t>☐</w:t>
            </w:r>
            <w:r>
              <w:rPr>
                <w:rFonts w:ascii="Segoe UI Symbol" w:hAnsi="Segoe UI Symbol" w:eastAsia="Segoe UI Symbol"/>
                <w:position w:val="-3"/>
                <w:sz w:val="21"/>
              </w:rPr>
              <w:tab/>
            </w:r>
            <w:r>
              <w:rPr>
                <w:spacing w:val="-10"/>
                <w:sz w:val="21"/>
              </w:rPr>
              <w:t>其</w:t>
            </w:r>
          </w:p>
          <w:p w14:paraId="63C3E414">
            <w:pPr>
              <w:pStyle w:val="5"/>
              <w:spacing w:line="223" w:lineRule="exact"/>
              <w:ind w:left="108"/>
              <w:rPr>
                <w:sz w:val="21"/>
              </w:rPr>
            </w:pPr>
            <w:r>
              <w:rPr>
                <w:spacing w:val="-8"/>
                <w:sz w:val="21"/>
              </w:rPr>
              <w:t>他</w:t>
            </w:r>
            <w:r>
              <w:rPr>
                <w:rFonts w:ascii="Segoe UI Symbol" w:hAnsi="Segoe UI Symbol" w:eastAsia="Segoe UI Symbol"/>
                <w:spacing w:val="-8"/>
                <w:position w:val="-4"/>
                <w:sz w:val="21"/>
              </w:rPr>
              <w:t>☐</w:t>
            </w:r>
            <w:r>
              <w:rPr>
                <w:spacing w:val="-8"/>
                <w:sz w:val="21"/>
              </w:rPr>
              <w:t>（注明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595" w:type="dxa"/>
            <w:tcBorders>
              <w:top w:val="nil"/>
            </w:tcBorders>
          </w:tcPr>
          <w:p w14:paraId="152E2E3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vMerge w:val="continue"/>
            <w:tcBorders>
              <w:top w:val="nil"/>
            </w:tcBorders>
          </w:tcPr>
          <w:p w14:paraId="31300482">
            <w:pPr>
              <w:rPr>
                <w:sz w:val="2"/>
                <w:szCs w:val="2"/>
              </w:rPr>
            </w:pPr>
          </w:p>
        </w:tc>
      </w:tr>
      <w:tr w14:paraId="0982E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6" w:type="dxa"/>
          </w:tcPr>
          <w:p w14:paraId="5F7CF47D">
            <w:pPr>
              <w:pStyle w:val="5"/>
              <w:spacing w:before="3" w:line="257" w:lineRule="exact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21" w:type="dxa"/>
          </w:tcPr>
          <w:p w14:paraId="24115CE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4A8353C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0FF9FFB7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6708E997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30933275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5CD3EF6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3794A24E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57F4B368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40F5CDE2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</w:tcPr>
          <w:p w14:paraId="3C9C489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</w:tcPr>
          <w:p w14:paraId="23FCA347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 w14:paraId="7B99A654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66344F08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0FC8A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6" w:type="dxa"/>
          </w:tcPr>
          <w:p w14:paraId="7659B3BD">
            <w:pPr>
              <w:pStyle w:val="5"/>
              <w:spacing w:before="3" w:line="256" w:lineRule="exact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21" w:type="dxa"/>
          </w:tcPr>
          <w:p w14:paraId="6A7F594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49573E94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76F08E3C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449780F3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1B1BB60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518B0C1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685D4D1D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3BED245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6908DC89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</w:tcPr>
          <w:p w14:paraId="28103644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</w:tcPr>
          <w:p w14:paraId="128078E7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 w14:paraId="164A246E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5DB98FDB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07271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6" w:type="dxa"/>
          </w:tcPr>
          <w:p w14:paraId="7EE08108">
            <w:pPr>
              <w:pStyle w:val="5"/>
              <w:spacing w:before="4" w:line="256" w:lineRule="exact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21" w:type="dxa"/>
          </w:tcPr>
          <w:p w14:paraId="5C79F300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4549B804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0C3FC8F3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4341CDB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7CE1F8E9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3E8C61A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6447E0A2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29FDA8E1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18502595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</w:tcPr>
          <w:p w14:paraId="0D41A778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</w:tcPr>
          <w:p w14:paraId="1C51D732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 w14:paraId="56C19369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7B9FFE76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2D00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6" w:type="dxa"/>
          </w:tcPr>
          <w:p w14:paraId="1CADD64A">
            <w:pPr>
              <w:pStyle w:val="5"/>
              <w:spacing w:before="4" w:line="256" w:lineRule="exact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21" w:type="dxa"/>
          </w:tcPr>
          <w:p w14:paraId="7EB8B203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63D1504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69A624F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148C46F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0CAF9604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4C7F7868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4813C6A9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6FCF1C48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0C5399CD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</w:tcPr>
          <w:p w14:paraId="589329D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</w:tcPr>
          <w:p w14:paraId="7AA01AF7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 w14:paraId="22F81B58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69BA4310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06C88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6" w:type="dxa"/>
          </w:tcPr>
          <w:p w14:paraId="5DDFCC68">
            <w:pPr>
              <w:pStyle w:val="5"/>
              <w:spacing w:before="4" w:line="255" w:lineRule="exact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21" w:type="dxa"/>
          </w:tcPr>
          <w:p w14:paraId="0057B358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4F63BEA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59FD5AF3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1587B50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61545144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2A20541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4A65D9B9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36D291A7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697BE882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</w:tcPr>
          <w:p w14:paraId="356F733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</w:tcPr>
          <w:p w14:paraId="6B0C93D9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 w14:paraId="6DBEB7EE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</w:tcPr>
          <w:p w14:paraId="63977137"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 w14:paraId="0AFDCC1C">
      <w:pPr>
        <w:spacing w:before="37"/>
        <w:ind w:left="736" w:right="0" w:firstLine="0"/>
        <w:jc w:val="left"/>
        <w:rPr>
          <w:sz w:val="21"/>
        </w:rPr>
      </w:pPr>
      <w:r>
        <w:rPr>
          <w:spacing w:val="-4"/>
          <w:sz w:val="21"/>
        </w:rPr>
        <w:t>填报说明：</w:t>
      </w:r>
    </w:p>
    <w:p w14:paraId="30CE55E8">
      <w:pPr>
        <w:pStyle w:val="6"/>
        <w:numPr>
          <w:ilvl w:val="1"/>
          <w:numId w:val="1"/>
        </w:numPr>
        <w:tabs>
          <w:tab w:val="left" w:pos="1036"/>
        </w:tabs>
        <w:spacing w:before="31" w:after="0" w:line="240" w:lineRule="auto"/>
        <w:ind w:left="1036" w:right="0" w:hanging="300"/>
        <w:jc w:val="left"/>
        <w:rPr>
          <w:sz w:val="21"/>
        </w:rPr>
      </w:pPr>
      <w:r>
        <w:rPr>
          <w:spacing w:val="-3"/>
          <w:sz w:val="21"/>
        </w:rPr>
        <w:t>统一社会信用代码：填写企业营业执照上的统一社会信用代码。</w:t>
      </w:r>
    </w:p>
    <w:p w14:paraId="60FB4BF7">
      <w:pPr>
        <w:pStyle w:val="6"/>
        <w:numPr>
          <w:ilvl w:val="1"/>
          <w:numId w:val="1"/>
        </w:numPr>
        <w:tabs>
          <w:tab w:val="left" w:pos="1005"/>
        </w:tabs>
        <w:spacing w:before="30" w:after="0" w:line="240" w:lineRule="auto"/>
        <w:ind w:left="1005" w:right="0" w:hanging="269"/>
        <w:jc w:val="left"/>
        <w:rPr>
          <w:sz w:val="21"/>
        </w:rPr>
      </w:pPr>
      <w:r>
        <w:rPr>
          <w:spacing w:val="-3"/>
          <w:sz w:val="21"/>
        </w:rPr>
        <w:t>备案凭证编号：填写企业取得的《第二类医疗器械经营备案凭证》编号。</w:t>
      </w:r>
    </w:p>
    <w:p w14:paraId="0EF63D47">
      <w:pPr>
        <w:pStyle w:val="6"/>
        <w:numPr>
          <w:ilvl w:val="1"/>
          <w:numId w:val="1"/>
        </w:numPr>
        <w:tabs>
          <w:tab w:val="left" w:pos="1008"/>
        </w:tabs>
        <w:spacing w:before="31" w:after="0" w:line="240" w:lineRule="auto"/>
        <w:ind w:left="1008" w:right="0" w:hanging="272"/>
        <w:jc w:val="left"/>
        <w:rPr>
          <w:sz w:val="21"/>
        </w:rPr>
      </w:pPr>
      <w:r>
        <w:rPr>
          <w:spacing w:val="-3"/>
          <w:sz w:val="21"/>
        </w:rPr>
        <w:t>备案日期：填写企业取得《第二类医疗器械经营备案凭证》的日期。</w:t>
      </w:r>
    </w:p>
    <w:p w14:paraId="5D2AF85D">
      <w:pPr>
        <w:pStyle w:val="6"/>
        <w:numPr>
          <w:ilvl w:val="1"/>
          <w:numId w:val="1"/>
        </w:numPr>
        <w:tabs>
          <w:tab w:val="left" w:pos="1015"/>
        </w:tabs>
        <w:spacing w:before="31" w:after="0" w:line="240" w:lineRule="auto"/>
        <w:ind w:left="1015" w:right="0" w:hanging="279"/>
        <w:jc w:val="left"/>
        <w:rPr>
          <w:sz w:val="21"/>
        </w:rPr>
      </w:pPr>
      <w:r>
        <w:rPr>
          <w:spacing w:val="-3"/>
          <w:sz w:val="21"/>
        </w:rPr>
        <w:t>清理原因：在对应的选项前打“√”，若选择“其他”，需在备注栏注明具体原因。</w:t>
      </w:r>
    </w:p>
    <w:p w14:paraId="3EFE82AD">
      <w:pPr>
        <w:pStyle w:val="6"/>
        <w:numPr>
          <w:ilvl w:val="1"/>
          <w:numId w:val="1"/>
        </w:numPr>
        <w:tabs>
          <w:tab w:val="left" w:pos="1003"/>
        </w:tabs>
        <w:spacing w:before="31" w:after="0" w:line="240" w:lineRule="auto"/>
        <w:ind w:left="1003" w:right="0" w:hanging="267"/>
        <w:jc w:val="left"/>
        <w:rPr>
          <w:sz w:val="21"/>
        </w:rPr>
      </w:pPr>
      <w:r>
        <w:rPr>
          <w:spacing w:val="-3"/>
          <w:sz w:val="21"/>
        </w:rPr>
        <w:t>清理状态：在对应的选项前打“√” ，“正在核查”指企业情况还在进一步核实确认阶段。</w:t>
      </w:r>
    </w:p>
    <w:p w14:paraId="172113C1">
      <w:pPr>
        <w:pStyle w:val="6"/>
        <w:numPr>
          <w:ilvl w:val="1"/>
          <w:numId w:val="1"/>
        </w:numPr>
        <w:tabs>
          <w:tab w:val="left" w:pos="1003"/>
        </w:tabs>
        <w:spacing w:before="31" w:after="0" w:line="240" w:lineRule="auto"/>
        <w:ind w:left="1003" w:right="0" w:hanging="267"/>
        <w:jc w:val="left"/>
        <w:rPr>
          <w:sz w:val="21"/>
        </w:rPr>
      </w:pPr>
      <w:r>
        <w:rPr>
          <w:spacing w:val="-3"/>
          <w:sz w:val="21"/>
        </w:rPr>
        <w:t>备注：填写需要说明的其他事项，如企业反馈情况、特殊问题等。</w:t>
      </w:r>
    </w:p>
    <w:p w14:paraId="449FD490"/>
    <w:sectPr>
      <w:pgSz w:w="16840" w:h="11910" w:orient="landscape"/>
      <w:pgMar w:top="1340" w:right="850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1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47" w:hanging="238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1"/>
        <w:w w:val="51"/>
        <w:sz w:val="30"/>
        <w:szCs w:val="30"/>
        <w:lang w:val="en-US" w:eastAsia="zh-CN" w:bidi="ar-SA"/>
      </w:rPr>
    </w:lvl>
    <w:lvl w:ilvl="1" w:tentative="0">
      <w:start w:val="1"/>
      <w:numFmt w:val="decimal"/>
      <w:lvlText w:val="%2."/>
      <w:lvlJc w:val="left"/>
      <w:pPr>
        <w:ind w:left="1038" w:hanging="303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1"/>
        <w:w w:val="93"/>
        <w:sz w:val="21"/>
        <w:szCs w:val="21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46" w:hanging="30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49" w:hanging="30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52" w:hanging="30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055" w:hanging="30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858" w:hanging="30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62" w:hanging="30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465" w:hanging="30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8039A"/>
    <w:rsid w:val="01B8039A"/>
    <w:rsid w:val="0F09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7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styleId="6">
    <w:name w:val="List Paragraph"/>
    <w:basedOn w:val="1"/>
    <w:qFormat/>
    <w:uiPriority w:val="1"/>
    <w:pPr>
      <w:ind w:left="171" w:firstLine="638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2025-12-05T08:30:00Z</dcterms:created>
  <dc:creator>.</dc:creator>
  <cp:lastModifiedBy>.</cp:lastModifiedBy>
  <dcterms:modified xsi:type="dcterms:W3CDTF">2025-12-05T08:35:59Z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4C95550D1C2545179BE348ED3E8C0D0E_11</vt:lpwstr>
  </property>
  <property fmtid="{D5CDD505-2E9C-101B-9397-08002B2CF9AE}" pid="4" name="KSOTemplateDocerSaveRecord">
    <vt:lpwstr>eyJoZGlkIjoiNmYzYTQ1MDI4NGY3YTk5YzY4MDJjZWYzNDhkYmM1ZWIiLCJ1c2VySWQiOiI2MTc0NzE3MzMifQ==</vt:lpwstr>
  </property>
</Properties>
</file>